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tblLayout w:type="fixed"/>
        <w:tblLook w:val="04A0"/>
      </w:tblPr>
      <w:tblGrid>
        <w:gridCol w:w="571"/>
        <w:gridCol w:w="2687"/>
        <w:gridCol w:w="3691"/>
        <w:gridCol w:w="2159"/>
      </w:tblGrid>
      <w:tr w:rsidR="00F110E2" w:rsidRPr="00F110E2" w:rsidTr="006C4016">
        <w:trPr>
          <w:trHeight w:val="435"/>
        </w:trPr>
        <w:tc>
          <w:tcPr>
            <w:tcW w:w="3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ind w:firstLineChars="1500" w:firstLine="4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M.P.ED. 4</w:t>
            </w:r>
            <w:r w:rsidRPr="00F11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8C49B0" w:rsidRPr="008E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</w:t>
            </w:r>
            <w:r w:rsidRPr="00F11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emester Session--2016-17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F110E2" w:rsidTr="006C4016">
        <w:trPr>
          <w:trHeight w:val="465"/>
        </w:trPr>
        <w:tc>
          <w:tcPr>
            <w:tcW w:w="3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F110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Project work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0E2" w:rsidRPr="00F110E2" w:rsidRDefault="00583474" w:rsidP="0058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10E2" w:rsidRPr="00F11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2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583474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583474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Guide</w:t>
            </w: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RAFIK</w:t>
            </w:r>
          </w:p>
        </w:tc>
        <w:tc>
          <w:tcPr>
            <w:tcW w:w="202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0E2" w:rsidRPr="008E4586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Physiological and Psychological Assessment</w:t>
            </w:r>
          </w:p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Kailash Sharma</w:t>
            </w: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ABHISHEK GUPTA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ABHISHEK JAISVAL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AMITESH RATHORE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 KUMAR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 KUMARI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AVINASH NIRMALKAR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DEVLAL SONKAR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DINESH CHANDRA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JAYDEV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KAMLESH YADAV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KRISHNA KUMAR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586" w:rsidRPr="008E4586" w:rsidTr="006C4016">
        <w:trPr>
          <w:trHeight w:val="52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MANISHA VISHVAKARMA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F110E2" w:rsidRDefault="008E4586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MANOJ HANSADA</w:t>
            </w:r>
          </w:p>
        </w:tc>
        <w:tc>
          <w:tcPr>
            <w:tcW w:w="202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0E2" w:rsidRPr="008E4586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Physiological and Psychological Assessment</w:t>
            </w:r>
          </w:p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Prakash Baid</w:t>
            </w: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MAYANK MARTIN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MONIKA GANGAVIR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MUKESH PATEL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NUPUR KIRAN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 PRAKASH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PARVIN BANO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RENU PAREEK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 PATEL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SANCHITA PARUA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SOURAV DAS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SHANDHYA SHARMA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SHASHVAT SONVANSI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4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SHIKHA DEVANDAN</w:t>
            </w:r>
          </w:p>
        </w:tc>
        <w:tc>
          <w:tcPr>
            <w:tcW w:w="202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0E2" w:rsidRPr="008E4586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Physiological and Psychological Assessment</w:t>
            </w:r>
          </w:p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86" w:rsidRPr="008E4586" w:rsidRDefault="008E4586" w:rsidP="008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586">
              <w:rPr>
                <w:rFonts w:ascii="Times New Roman" w:eastAsia="Times New Roman" w:hAnsi="Times New Roman" w:cs="Times New Roman"/>
                <w:sz w:val="24"/>
                <w:szCs w:val="24"/>
              </w:rPr>
              <w:t>Dr. Karmishtha</w:t>
            </w:r>
          </w:p>
          <w:p w:rsidR="00F110E2" w:rsidRPr="00F110E2" w:rsidRDefault="008E4586" w:rsidP="008E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586">
              <w:rPr>
                <w:rFonts w:ascii="Times New Roman" w:eastAsia="Times New Roman" w:hAnsi="Times New Roman" w:cs="Times New Roman"/>
                <w:sz w:val="24"/>
                <w:szCs w:val="24"/>
              </w:rPr>
              <w:t>Shambharkar</w:t>
            </w: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SHILPA DEVANGAN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SHIVANGI THAKUR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SHRISHTI KAUSKAR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SHUBHANGI DUBEY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52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SHUDHANSHU MISHRA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58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SNEHASHISH DAS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0E2" w:rsidRPr="008E4586" w:rsidTr="006C4016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TUTU RANI</w:t>
            </w:r>
          </w:p>
        </w:tc>
        <w:tc>
          <w:tcPr>
            <w:tcW w:w="202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E2" w:rsidRPr="00F110E2" w:rsidRDefault="00F110E2" w:rsidP="00F1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76FB" w:rsidRPr="008E4586" w:rsidRDefault="00DC76FB">
      <w:pPr>
        <w:rPr>
          <w:rFonts w:ascii="Times New Roman" w:hAnsi="Times New Roman" w:cs="Times New Roman"/>
        </w:rPr>
      </w:pPr>
    </w:p>
    <w:sectPr w:rsidR="00DC76FB" w:rsidRPr="008E4586" w:rsidSect="00F110E2"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68" w:rsidRDefault="00DF7D68" w:rsidP="00F110E2">
      <w:pPr>
        <w:spacing w:after="0" w:line="240" w:lineRule="auto"/>
      </w:pPr>
      <w:r>
        <w:separator/>
      </w:r>
    </w:p>
  </w:endnote>
  <w:endnote w:type="continuationSeparator" w:id="0">
    <w:p w:rsidR="00DF7D68" w:rsidRDefault="00DF7D68" w:rsidP="00F1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68" w:rsidRDefault="00DF7D68" w:rsidP="00F110E2">
      <w:pPr>
        <w:spacing w:after="0" w:line="240" w:lineRule="auto"/>
      </w:pPr>
      <w:r>
        <w:separator/>
      </w:r>
    </w:p>
  </w:footnote>
  <w:footnote w:type="continuationSeparator" w:id="0">
    <w:p w:rsidR="00DF7D68" w:rsidRDefault="00DF7D68" w:rsidP="00F1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10E2"/>
    <w:rsid w:val="00583474"/>
    <w:rsid w:val="006C4016"/>
    <w:rsid w:val="008A2798"/>
    <w:rsid w:val="008C49B0"/>
    <w:rsid w:val="008E4586"/>
    <w:rsid w:val="00DC76FB"/>
    <w:rsid w:val="00DF7D68"/>
    <w:rsid w:val="00E40AF3"/>
    <w:rsid w:val="00F1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0E2"/>
  </w:style>
  <w:style w:type="paragraph" w:styleId="Footer">
    <w:name w:val="footer"/>
    <w:basedOn w:val="Normal"/>
    <w:link w:val="FooterChar"/>
    <w:uiPriority w:val="99"/>
    <w:semiHidden/>
    <w:unhideWhenUsed/>
    <w:rsid w:val="00F1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10</cp:revision>
  <dcterms:created xsi:type="dcterms:W3CDTF">2021-03-30T06:34:00Z</dcterms:created>
  <dcterms:modified xsi:type="dcterms:W3CDTF">2021-03-30T06:42:00Z</dcterms:modified>
</cp:coreProperties>
</file>